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4218940</wp:posOffset>
                </wp:positionH>
                <wp:positionV relativeFrom="paragraph">
                  <wp:posOffset>-692785</wp:posOffset>
                </wp:positionV>
                <wp:extent cx="1714500" cy="339725"/>
                <wp:effectExtent l="0" t="0" r="7620" b="10795"/>
                <wp:wrapTopAndBottom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210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申报评审（表十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四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2.2pt;margin-top:-54.55pt;height:26.75pt;width:135pt;mso-wrap-distance-bottom:0pt;mso-wrap-distance-top:0pt;z-index:251659264;mso-width-relative:page;mso-height-relative:page;" fillcolor="#FFFFFF" filled="t" stroked="f" coordsize="21600,21600" o:gfxdata="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right="21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申报评审（表十</w:t>
                      </w:r>
                      <w:r>
                        <w:rPr>
                          <w:rFonts w:hint="eastAsia"/>
                          <w:lang w:eastAsia="zh-CN"/>
                        </w:rPr>
                        <w:t>四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 w:eastAsia="华文中宋"/>
          <w:b/>
          <w:bCs/>
          <w:sz w:val="36"/>
          <w:szCs w:val="36"/>
        </w:rPr>
        <w:t>破格评审申请表</w:t>
      </w:r>
    </w:p>
    <w:tbl>
      <w:tblPr>
        <w:tblStyle w:val="3"/>
        <w:tblW w:w="9161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600"/>
        <w:gridCol w:w="568"/>
        <w:gridCol w:w="798"/>
        <w:gridCol w:w="1176"/>
        <w:gridCol w:w="2258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7" w:leftChars="-31" w:right="-182" w:rightChars="-87" w:hanging="48" w:hangingChars="23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3" w:leftChars="-44" w:right="-92" w:rightChars="-44" w:hanging="69" w:hangingChars="33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工作单位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hint="eastAsia" w:eastAsia="仿宋_GB2312"/>
              </w:rPr>
              <w:t>历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2" w:rightChars="-44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何时何校何专业毕业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现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现职称取得</w:t>
            </w:r>
            <w:r>
              <w:rPr>
                <w:rFonts w:hint="eastAsia" w:eastAsia="仿宋_GB2312"/>
              </w:rPr>
              <w:t>时间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破格申报何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4" w:hRule="atLeast"/>
        </w:trPr>
        <w:tc>
          <w:tcPr>
            <w:tcW w:w="91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eastAsia="黑体"/>
                <w:sz w:val="28"/>
              </w:rPr>
            </w:pPr>
          </w:p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申报理由</w:t>
            </w:r>
          </w:p>
          <w:p>
            <w:pPr>
              <w:spacing w:line="400" w:lineRule="exact"/>
              <w:ind w:firstLine="840" w:firstLineChars="300"/>
              <w:rPr>
                <w:rFonts w:hint="eastAsia" w:eastAsia="仿宋_GB2312"/>
                <w:sz w:val="28"/>
              </w:rPr>
            </w:pPr>
          </w:p>
          <w:p>
            <w:pPr>
              <w:spacing w:line="640" w:lineRule="exact"/>
              <w:ind w:firstLine="840" w:firstLineChars="3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本人虽不具备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default" w:eastAsia="仿宋_GB2312"/>
                <w:sz w:val="28"/>
                <w:u w:val="single"/>
                <w:lang w:val="en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职称所要求的学历</w:t>
            </w:r>
            <w:r>
              <w:rPr>
                <w:rFonts w:hint="eastAsia" w:eastAsia="仿宋_GB2312"/>
                <w:sz w:val="28"/>
                <w:lang w:eastAsia="zh-CN"/>
              </w:rPr>
              <w:t>资历、教学、科研和决策咨询</w:t>
            </w:r>
            <w:r>
              <w:rPr>
                <w:rFonts w:hint="eastAsia" w:eastAsia="仿宋_GB2312"/>
                <w:sz w:val="28"/>
              </w:rPr>
              <w:t>条件</w:t>
            </w:r>
            <w:r>
              <w:rPr>
                <w:rFonts w:hint="eastAsia" w:eastAsia="仿宋_GB2312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sz w:val="28"/>
              </w:rPr>
              <w:t>但认为符合</w:t>
            </w:r>
            <w:r>
              <w:rPr>
                <w:rFonts w:hint="eastAsia" w:eastAsia="仿宋_GB2312"/>
                <w:sz w:val="28"/>
                <w:lang w:eastAsia="zh-CN"/>
              </w:rPr>
              <w:t>《广东省党校（行政学院）教师</w:t>
            </w:r>
            <w:r>
              <w:rPr>
                <w:rFonts w:hint="eastAsia" w:eastAsia="仿宋_GB2312"/>
                <w:sz w:val="28"/>
              </w:rPr>
              <w:t>职称评价标准条件</w:t>
            </w:r>
            <w:r>
              <w:rPr>
                <w:rFonts w:hint="eastAsia" w:eastAsia="仿宋_GB2312"/>
                <w:sz w:val="28"/>
                <w:lang w:eastAsia="zh-CN"/>
              </w:rPr>
              <w:t>（试行）》第九章《职称破格申报条件》</w:t>
            </w:r>
            <w:r>
              <w:rPr>
                <w:rFonts w:hint="eastAsia" w:eastAsia="仿宋_GB2312"/>
                <w:sz w:val="28"/>
              </w:rPr>
              <w:t>第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default" w:eastAsia="仿宋_GB2312"/>
                <w:sz w:val="28"/>
                <w:u w:val="single"/>
                <w:lang w:val="e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条的</w:t>
            </w:r>
            <w:r>
              <w:rPr>
                <w:rFonts w:hint="eastAsia" w:eastAsia="仿宋_GB2312"/>
                <w:sz w:val="28"/>
                <w:lang w:eastAsia="zh-CN"/>
              </w:rPr>
              <w:t>第</w:t>
            </w:r>
            <w:r>
              <w:rPr>
                <w:rFonts w:eastAsia="仿宋_GB2312"/>
                <w:sz w:val="28"/>
                <w:u w:val="single"/>
              </w:rPr>
              <w:t xml:space="preserve">    </w:t>
            </w:r>
            <w:r>
              <w:rPr>
                <w:rFonts w:hint="eastAsia" w:eastAsia="仿宋_GB2312"/>
                <w:sz w:val="28"/>
              </w:rPr>
              <w:t>项规定的条件，现申请破格评审，理由申述</w:t>
            </w:r>
            <w:r>
              <w:rPr>
                <w:rFonts w:hint="eastAsia" w:eastAsia="仿宋_GB2312"/>
                <w:sz w:val="28"/>
                <w:lang w:eastAsia="zh-CN"/>
              </w:rPr>
              <w:t>及相关证明材料</w:t>
            </w:r>
            <w:r>
              <w:rPr>
                <w:rFonts w:hint="eastAsia" w:eastAsia="仿宋_GB2312"/>
                <w:sz w:val="28"/>
              </w:rPr>
              <w:t>如下，请予审查。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wordWrap w:val="0"/>
              <w:jc w:val="righ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签名：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</w:t>
            </w:r>
          </w:p>
          <w:p>
            <w:pPr>
              <w:wordWrap w:val="0"/>
              <w:jc w:val="right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日期：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</w:t>
            </w:r>
          </w:p>
        </w:tc>
      </w:tr>
    </w:tbl>
    <w:p>
      <w:pPr>
        <w:spacing w:line="400" w:lineRule="exact"/>
        <w:ind w:left="945" w:hanging="945" w:hangingChars="450"/>
        <w:rPr>
          <w:rFonts w:eastAsia="仿宋_GB2312"/>
        </w:rPr>
      </w:pPr>
      <w:r>
        <w:rPr>
          <w:rFonts w:hint="eastAsia" w:eastAsia="仿宋_GB2312"/>
        </w:rPr>
        <w:t>说明：</w:t>
      </w:r>
      <w:r>
        <w:rPr>
          <w:rFonts w:eastAsia="仿宋_GB2312"/>
        </w:rPr>
        <w:t>1</w:t>
      </w:r>
      <w:r>
        <w:rPr>
          <w:rFonts w:hint="eastAsia" w:eastAsia="仿宋_GB2312"/>
        </w:rPr>
        <w:t>、凡申请破格评审专业技术资格者须提交此表一式</w:t>
      </w:r>
      <w:r>
        <w:rPr>
          <w:rFonts w:hint="eastAsia" w:eastAsia="仿宋_GB2312"/>
          <w:lang w:val="en-US" w:eastAsia="zh-CN"/>
        </w:rPr>
        <w:t>5</w:t>
      </w:r>
      <w:bookmarkStart w:id="0" w:name="_GoBack"/>
      <w:bookmarkEnd w:id="0"/>
      <w:r>
        <w:rPr>
          <w:rFonts w:hint="eastAsia" w:eastAsia="仿宋_GB2312"/>
        </w:rPr>
        <w:t>份。</w:t>
      </w:r>
    </w:p>
    <w:p>
      <w:pPr>
        <w:ind w:firstLine="630" w:firstLineChars="300"/>
        <w:rPr>
          <w:rFonts w:hint="eastAsia"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、此表由申报者填写。</w:t>
      </w:r>
    </w:p>
    <w:p>
      <w:pPr>
        <w:ind w:firstLine="630" w:firstLineChars="300"/>
        <w:jc w:val="left"/>
        <w:rPr>
          <w:rFonts w:hint="eastAsia" w:eastAsia="仿宋_GB2312"/>
          <w:lang w:val="en-US" w:eastAsia="zh-CN"/>
        </w:rPr>
      </w:pPr>
      <w:r>
        <w:rPr>
          <w:rFonts w:hint="eastAsia" w:eastAsia="仿宋_GB2312"/>
          <w:lang w:val="en-US" w:eastAsia="zh-CN"/>
        </w:rPr>
        <w:t>3</w:t>
      </w:r>
      <w:r>
        <w:rPr>
          <w:rFonts w:hint="eastAsia" w:eastAsia="仿宋_GB2312"/>
        </w:rPr>
        <w:t>、此表</w:t>
      </w:r>
      <w:r>
        <w:rPr>
          <w:rFonts w:hint="eastAsia" w:eastAsia="仿宋_GB2312"/>
          <w:lang w:eastAsia="zh-CN"/>
        </w:rPr>
        <w:t>须附上单位破格申报函和</w:t>
      </w:r>
      <w:r>
        <w:rPr>
          <w:rFonts w:hint="eastAsia" w:eastAsia="仿宋_GB2312"/>
          <w:lang w:val="en-US" w:eastAsia="zh-CN"/>
        </w:rPr>
        <w:t>2名本专业领域正高级职称专家的书面推荐意见及</w:t>
      </w:r>
    </w:p>
    <w:p>
      <w:pPr>
        <w:ind w:firstLine="630" w:firstLineChars="300"/>
        <w:jc w:val="left"/>
        <w:rPr>
          <w:rFonts w:hint="eastAsia" w:ascii="Times New Roman" w:hAnsi="Times New Roman" w:eastAsia="华文中宋" w:cs="Times New Roman"/>
          <w:b/>
          <w:bCs/>
          <w:sz w:val="28"/>
          <w:szCs w:val="28"/>
        </w:rPr>
      </w:pPr>
      <w:r>
        <w:rPr>
          <w:rFonts w:hint="eastAsia" w:eastAsia="仿宋_GB2312"/>
          <w:lang w:val="en-US" w:eastAsia="zh-CN"/>
        </w:rPr>
        <w:t>相应证明材料</w:t>
      </w:r>
      <w:r>
        <w:rPr>
          <w:rFonts w:hint="eastAsia" w:eastAsia="仿宋_GB2312"/>
        </w:rPr>
        <w:t>。</w:t>
      </w:r>
    </w:p>
    <w:p>
      <w:pPr>
        <w:jc w:val="both"/>
        <w:rPr>
          <w:rFonts w:hint="eastAsia" w:ascii="宋体" w:hAnsi="宋体"/>
          <w:sz w:val="36"/>
          <w:szCs w:val="36"/>
        </w:rPr>
      </w:pPr>
      <w:r>
        <w:rPr>
          <w:rFonts w:hint="eastAsia" w:ascii="Times New Roman" w:hAnsi="Times New Roman" w:eastAsia="华文中宋" w:cs="Times New Roman"/>
          <w:b/>
          <w:bCs/>
          <w:sz w:val="28"/>
          <w:szCs w:val="28"/>
        </w:rPr>
        <w:t>破格申报业绩综述材料模板</w:t>
      </w:r>
      <w:r>
        <w:rPr>
          <w:rFonts w:hint="eastAsia" w:ascii="Times New Roman" w:hAnsi="Times New Roman" w:eastAsia="华文中宋" w:cs="Times New Roman"/>
          <w:b/>
          <w:bCs/>
          <w:sz w:val="28"/>
          <w:szCs w:val="28"/>
          <w:lang w:eastAsia="zh-CN"/>
        </w:rPr>
        <w:t>（供单位参考）</w:t>
      </w:r>
    </w:p>
    <w:p>
      <w:pPr>
        <w:jc w:val="both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关于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推荐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xxx同志破格申报xxxx专业xx职称</w:t>
      </w:r>
      <w:r>
        <w:rPr>
          <w:rFonts w:hint="eastAsia" w:ascii="宋体" w:hAnsi="宋体"/>
          <w:b/>
          <w:bCs/>
          <w:sz w:val="36"/>
          <w:szCs w:val="36"/>
        </w:rPr>
        <w:t>的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函</w:t>
      </w:r>
    </w:p>
    <w:p>
      <w:pPr>
        <w:jc w:val="both"/>
        <w:rPr>
          <w:rFonts w:hint="eastAsia" w:ascii="Times New Roman" w:hAnsi="Times New Roman" w:eastAsia="华文中宋" w:cs="Times New Roman"/>
          <w:b/>
          <w:bCs/>
          <w:sz w:val="36"/>
          <w:szCs w:val="36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党校教师教授、副教授资格</w:t>
      </w:r>
      <w:r>
        <w:rPr>
          <w:rFonts w:hint="eastAsia" w:ascii="仿宋_GB2312" w:eastAsia="仿宋_GB2312"/>
          <w:sz w:val="32"/>
          <w:szCs w:val="32"/>
        </w:rPr>
        <w:t>评审委员会：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  <w:r>
        <w:rPr>
          <w:rFonts w:hint="eastAsia" w:ascii="仿宋" w:hAnsi="仿宋" w:eastAsia="仿宋"/>
          <w:sz w:val="32"/>
          <w:szCs w:val="32"/>
        </w:rPr>
        <w:t>相关规定，对照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</w:t>
      </w:r>
      <w:r>
        <w:rPr>
          <w:rFonts w:hint="eastAsia" w:ascii="仿宋" w:hAnsi="仿宋" w:eastAsia="仿宋"/>
          <w:sz w:val="32"/>
          <w:szCs w:val="32"/>
          <w:lang w:eastAsia="zh-CN"/>
        </w:rPr>
        <w:t>单位）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  <w:lang w:eastAsia="zh-CN"/>
        </w:rPr>
        <w:t>（职务）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</w:t>
      </w:r>
      <w:r>
        <w:rPr>
          <w:rFonts w:hint="eastAsia" w:ascii="仿宋" w:hAnsi="仿宋" w:eastAsia="仿宋"/>
          <w:sz w:val="32"/>
          <w:szCs w:val="32"/>
        </w:rPr>
        <w:t>个人工作经历和业绩，经</w:t>
      </w:r>
      <w:r>
        <w:rPr>
          <w:rFonts w:hint="eastAsia" w:ascii="仿宋" w:hAnsi="仿宋" w:eastAsia="仿宋"/>
          <w:sz w:val="32"/>
          <w:szCs w:val="32"/>
          <w:lang w:eastAsia="zh-CN"/>
        </w:rPr>
        <w:t>（单位）</w:t>
      </w:r>
      <w:r>
        <w:rPr>
          <w:rFonts w:hint="eastAsia" w:ascii="仿宋" w:hAnsi="仿宋" w:eastAsia="仿宋"/>
          <w:sz w:val="32"/>
          <w:szCs w:val="32"/>
        </w:rPr>
        <w:t>研究，认为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</w:t>
      </w:r>
      <w:r>
        <w:rPr>
          <w:rFonts w:hint="eastAsia" w:ascii="仿宋" w:hAnsi="仿宋" w:eastAsia="仿宋"/>
          <w:sz w:val="32"/>
          <w:szCs w:val="32"/>
        </w:rPr>
        <w:t>已经具备评审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级</w:t>
      </w:r>
      <w:r>
        <w:rPr>
          <w:rFonts w:hint="eastAsia" w:ascii="仿宋" w:hAnsi="仿宋" w:eastAsia="仿宋"/>
          <w:sz w:val="32"/>
          <w:szCs w:val="32"/>
          <w:lang w:eastAsia="zh-CN"/>
        </w:rPr>
        <w:t>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xxx职称</w:t>
      </w:r>
      <w:r>
        <w:rPr>
          <w:rFonts w:hint="eastAsia" w:ascii="仿宋" w:hAnsi="仿宋" w:eastAsia="仿宋"/>
          <w:sz w:val="32"/>
          <w:szCs w:val="32"/>
        </w:rPr>
        <w:t>资格，因此申请为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xxx同志破格申报</w:t>
      </w:r>
      <w:r>
        <w:rPr>
          <w:rFonts w:hint="eastAsia" w:ascii="仿宋" w:hAnsi="仿宋" w:eastAsia="仿宋"/>
          <w:sz w:val="32"/>
          <w:szCs w:val="32"/>
        </w:rPr>
        <w:t>。现将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该同志的</w:t>
      </w:r>
      <w:r>
        <w:rPr>
          <w:rFonts w:hint="eastAsia" w:ascii="仿宋" w:hAnsi="仿宋" w:eastAsia="仿宋"/>
          <w:sz w:val="32"/>
          <w:szCs w:val="32"/>
        </w:rPr>
        <w:t>工作业绩情况汇报如下：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（应包括姓名、性别、出生年月、学历、主要工作经历、单位现任职等个人基本情况。）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二、政治思想情况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（对该申报者的思想政治情况进行综述。）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三、工作业绩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（详细介绍该申报者的工作业绩，可分条阐述。）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、单位推荐意见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（须在推荐意见中说明该申报者具备</w:t>
      </w:r>
      <w:r>
        <w:rPr>
          <w:rFonts w:hint="eastAsia" w:eastAsia="仿宋_GB2312"/>
          <w:sz w:val="28"/>
          <w:lang w:eastAsia="zh-CN"/>
        </w:rPr>
        <w:t>《广东省党校（行政学院）教师</w:t>
      </w:r>
      <w:r>
        <w:rPr>
          <w:rFonts w:hint="eastAsia" w:eastAsia="仿宋_GB2312"/>
          <w:sz w:val="28"/>
        </w:rPr>
        <w:t>职称评价标准条件</w:t>
      </w:r>
      <w:r>
        <w:rPr>
          <w:rFonts w:hint="eastAsia" w:eastAsia="仿宋_GB2312"/>
          <w:sz w:val="28"/>
          <w:lang w:eastAsia="zh-CN"/>
        </w:rPr>
        <w:t>（试行）》第九章职称破格申报条件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单位落款及日期</w:t>
      </w: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（加盖公章）</w:t>
      </w:r>
    </w:p>
    <w:p>
      <w:pPr>
        <w:jc w:val="center"/>
        <w:rPr>
          <w:sz w:val="32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破 格 申 报 推 荐 函</w:t>
      </w:r>
      <w:r>
        <w:rPr>
          <w:rFonts w:hint="eastAsia" w:ascii="Times New Roman" w:hAnsi="Times New Roman" w:eastAsia="华文中宋" w:cs="Times New Roman"/>
          <w:b/>
          <w:bCs/>
          <w:sz w:val="28"/>
          <w:szCs w:val="28"/>
          <w:lang w:eastAsia="zh-CN"/>
        </w:rPr>
        <w:t>（供</w:t>
      </w:r>
      <w:r>
        <w:rPr>
          <w:rFonts w:hint="eastAsia" w:eastAsia="华文中宋" w:cs="Times New Roman"/>
          <w:b/>
          <w:bCs/>
          <w:sz w:val="28"/>
          <w:szCs w:val="28"/>
          <w:lang w:eastAsia="zh-CN"/>
        </w:rPr>
        <w:t>推荐人</w:t>
      </w:r>
      <w:r>
        <w:rPr>
          <w:rFonts w:hint="eastAsia" w:ascii="Times New Roman" w:hAnsi="Times New Roman" w:eastAsia="华文中宋" w:cs="Times New Roman"/>
          <w:b/>
          <w:bCs/>
          <w:sz w:val="28"/>
          <w:szCs w:val="28"/>
          <w:lang w:eastAsia="zh-CN"/>
        </w:rPr>
        <w:t>参考）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single"/>
        </w:rPr>
      </w:pPr>
    </w:p>
    <w:p>
      <w:pPr>
        <w:jc w:val="center"/>
        <w:rPr>
          <w:sz w:val="36"/>
          <w:szCs w:val="40"/>
        </w:rPr>
      </w:pPr>
    </w:p>
    <w:p>
      <w:pPr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党校教师教授、副教授资格</w:t>
      </w:r>
      <w:r>
        <w:rPr>
          <w:rFonts w:hint="eastAsia" w:ascii="仿宋_GB2312" w:eastAsia="仿宋_GB2312"/>
          <w:sz w:val="32"/>
          <w:szCs w:val="32"/>
        </w:rPr>
        <w:t>评审委员会：</w:t>
      </w:r>
    </w:p>
    <w:p>
      <w:pPr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</w:t>
      </w:r>
      <w:r>
        <w:rPr>
          <w:rFonts w:ascii="仿宋_GB2312" w:eastAsia="仿宋_GB2312"/>
          <w:sz w:val="32"/>
          <w:szCs w:val="32"/>
        </w:rPr>
        <w:t>******</w:t>
      </w:r>
      <w:r>
        <w:rPr>
          <w:rFonts w:hint="eastAsia" w:ascii="仿宋_GB2312" w:eastAsia="仿宋_GB2312"/>
          <w:sz w:val="32"/>
          <w:szCs w:val="32"/>
        </w:rPr>
        <w:t>（单位）*</w:t>
      </w:r>
      <w:r>
        <w:rPr>
          <w:rFonts w:ascii="仿宋_GB2312" w:eastAsia="仿宋_GB2312"/>
          <w:sz w:val="32"/>
          <w:szCs w:val="32"/>
        </w:rPr>
        <w:t>*****</w:t>
      </w:r>
      <w:r>
        <w:rPr>
          <w:rFonts w:hint="eastAsia" w:ascii="仿宋_GB2312" w:eastAsia="仿宋_GB2312"/>
          <w:sz w:val="32"/>
          <w:szCs w:val="32"/>
        </w:rPr>
        <w:t>同志有较好的专业技术工作能力，取得良好的业绩成果</w:t>
      </w:r>
      <w:r>
        <w:rPr>
          <w:rFonts w:hint="eastAsia" w:ascii="仿宋_GB2312" w:eastAsia="仿宋_GB2312"/>
          <w:sz w:val="32"/>
          <w:szCs w:val="32"/>
          <w:lang w:eastAsia="zh-CN"/>
        </w:rPr>
        <w:t>（描述该同志的政治思想、专业技术业绩等情况）</w:t>
      </w:r>
      <w:r>
        <w:rPr>
          <w:rFonts w:hint="eastAsia" w:ascii="仿宋_GB2312" w:eastAsia="仿宋_GB2312"/>
          <w:sz w:val="32"/>
          <w:szCs w:val="32"/>
        </w:rPr>
        <w:t>，根据《广东省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党校（行政学院）教师</w:t>
      </w:r>
      <w:r>
        <w:rPr>
          <w:rFonts w:hint="eastAsia" w:ascii="仿宋_GB2312" w:eastAsia="仿宋_GB2312"/>
          <w:sz w:val="32"/>
          <w:szCs w:val="32"/>
        </w:rPr>
        <w:t>职称评价标准条件（试行）》，符合****（说明哪一项）条件，我愿意推荐其破格申报广东省</w:t>
      </w:r>
      <w:r>
        <w:rPr>
          <w:rFonts w:hint="eastAsia" w:ascii="仿宋_GB2312" w:eastAsia="仿宋_GB2312"/>
          <w:sz w:val="32"/>
          <w:szCs w:val="32"/>
          <w:lang w:eastAsia="zh-CN"/>
        </w:rPr>
        <w:t>党校教师</w:t>
      </w:r>
      <w:r>
        <w:rPr>
          <w:rFonts w:hint="eastAsia" w:ascii="仿宋_GB2312" w:eastAsia="仿宋_GB2312"/>
          <w:sz w:val="32"/>
          <w:szCs w:val="32"/>
        </w:rPr>
        <w:t>****专业</w:t>
      </w:r>
      <w:r>
        <w:rPr>
          <w:rFonts w:ascii="仿宋_GB2312" w:eastAsia="仿宋_GB2312"/>
          <w:sz w:val="32"/>
          <w:szCs w:val="32"/>
        </w:rPr>
        <w:t>****职称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57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特此专函。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推荐人（手写签名）：</w:t>
      </w:r>
    </w:p>
    <w:p>
      <w:pPr>
        <w:ind w:firstLine="3260" w:firstLineChars="1019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称：</w:t>
      </w:r>
    </w:p>
    <w:p>
      <w:pPr>
        <w:ind w:firstLine="3260" w:firstLineChars="1019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联系手机：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期：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附件：推荐人信息表</w:t>
      </w:r>
    </w:p>
    <w:p>
      <w:pPr>
        <w:ind w:firstLine="570"/>
        <w:jc w:val="left"/>
        <w:rPr>
          <w:rFonts w:ascii="仿宋_GB2312" w:eastAsia="仿宋_GB2312"/>
          <w:color w:val="FF0000"/>
          <w:sz w:val="28"/>
          <w:szCs w:val="28"/>
        </w:rPr>
      </w:pPr>
    </w:p>
    <w:p>
      <w:pPr>
        <w:ind w:firstLine="570"/>
        <w:jc w:val="left"/>
        <w:rPr>
          <w:rFonts w:ascii="仿宋_GB2312" w:eastAsia="仿宋_GB2312"/>
          <w:color w:val="FF0000"/>
          <w:sz w:val="28"/>
          <w:szCs w:val="28"/>
        </w:rPr>
      </w:pPr>
    </w:p>
    <w:p>
      <w:pPr>
        <w:rPr>
          <w:rFonts w:ascii="仿宋_GB2312" w:eastAsia="仿宋_GB2312"/>
          <w:color w:val="FF0000"/>
          <w:sz w:val="28"/>
          <w:szCs w:val="28"/>
        </w:rPr>
      </w:pPr>
      <w:r>
        <w:rPr>
          <w:rFonts w:ascii="仿宋_GB2312" w:eastAsia="仿宋_GB2312"/>
          <w:color w:val="FF0000"/>
          <w:sz w:val="28"/>
          <w:szCs w:val="28"/>
        </w:rPr>
        <w:br w:type="page"/>
      </w:r>
    </w:p>
    <w:p>
      <w:pPr>
        <w:ind w:firstLine="570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推荐人信息表</w:t>
      </w:r>
    </w:p>
    <w:tbl>
      <w:tblPr>
        <w:tblStyle w:val="4"/>
        <w:tblW w:w="878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01"/>
        <w:gridCol w:w="1560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jc w:val="center"/>
              <w:rPr>
                <w:rFonts w:ascii="仿宋_GB2312" w:eastAsia="仿宋_GB2312"/>
                <w:sz w:val="32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6"/>
              </w:rPr>
              <w:t>专家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32"/>
                <w:szCs w:val="36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仿宋_GB2312" w:eastAsia="仿宋_GB2312"/>
                <w:sz w:val="32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6"/>
              </w:rPr>
              <w:t>所在单位</w:t>
            </w:r>
          </w:p>
        </w:tc>
        <w:tc>
          <w:tcPr>
            <w:tcW w:w="4252" w:type="dxa"/>
          </w:tcPr>
          <w:p>
            <w:pPr>
              <w:jc w:val="center"/>
              <w:rPr>
                <w:rFonts w:ascii="仿宋_GB2312" w:eastAsia="仿宋_GB2312"/>
                <w:sz w:val="32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jc w:val="center"/>
              <w:rPr>
                <w:rFonts w:ascii="仿宋_GB2312" w:eastAsia="仿宋_GB2312"/>
                <w:sz w:val="32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6"/>
              </w:rPr>
              <w:t>职称</w:t>
            </w:r>
          </w:p>
        </w:tc>
        <w:tc>
          <w:tcPr>
            <w:tcW w:w="7513" w:type="dxa"/>
            <w:gridSpan w:val="3"/>
          </w:tcPr>
          <w:p>
            <w:pPr>
              <w:jc w:val="center"/>
              <w:rPr>
                <w:rFonts w:ascii="仿宋_GB2312" w:eastAsia="仿宋_GB2312"/>
                <w:sz w:val="32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6"/>
              </w:rPr>
              <w:t xml:space="preserve">专业 </w:t>
            </w:r>
            <w:r>
              <w:rPr>
                <w:rFonts w:ascii="仿宋_GB2312" w:eastAsia="仿宋_GB2312"/>
                <w:sz w:val="32"/>
                <w:szCs w:val="36"/>
              </w:rPr>
              <w:t xml:space="preserve">            </w:t>
            </w:r>
            <w:r>
              <w:rPr>
                <w:rFonts w:hint="eastAsia" w:ascii="仿宋_GB2312" w:eastAsia="仿宋_GB2312"/>
                <w:sz w:val="32"/>
                <w:szCs w:val="36"/>
              </w:rPr>
              <w:t>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80" w:hRule="atLeast"/>
        </w:trPr>
        <w:tc>
          <w:tcPr>
            <w:tcW w:w="12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32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6"/>
              </w:rPr>
              <w:t>专家职称</w:t>
            </w:r>
            <w:r>
              <w:rPr>
                <w:rFonts w:hint="eastAsia" w:ascii="仿宋_GB2312" w:eastAsia="仿宋_GB2312"/>
                <w:sz w:val="32"/>
                <w:szCs w:val="36"/>
                <w:lang w:eastAsia="zh-CN"/>
              </w:rPr>
              <w:t>证、身份证复印件</w:t>
            </w:r>
            <w:r>
              <w:rPr>
                <w:rFonts w:hint="eastAsia" w:ascii="仿宋_GB2312" w:eastAsia="仿宋_GB2312"/>
                <w:sz w:val="32"/>
                <w:szCs w:val="36"/>
              </w:rPr>
              <w:t>粘贴处</w:t>
            </w:r>
          </w:p>
        </w:tc>
        <w:tc>
          <w:tcPr>
            <w:tcW w:w="7513" w:type="dxa"/>
            <w:gridSpan w:val="3"/>
          </w:tcPr>
          <w:p>
            <w:pPr>
              <w:rPr>
                <w:rFonts w:ascii="仿宋_GB2312" w:eastAsia="仿宋_GB2312"/>
                <w:sz w:val="32"/>
                <w:szCs w:val="36"/>
              </w:rPr>
            </w:pPr>
          </w:p>
        </w:tc>
      </w:tr>
    </w:tbl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注：推荐人必须为正高级职称，包含教授、</w:t>
      </w:r>
      <w:r>
        <w:rPr>
          <w:rFonts w:hint="eastAsia" w:ascii="仿宋_GB2312" w:eastAsia="仿宋_GB2312"/>
          <w:sz w:val="28"/>
          <w:szCs w:val="28"/>
          <w:lang w:eastAsia="zh-CN"/>
        </w:rPr>
        <w:t>正高级讲师、</w:t>
      </w:r>
      <w:r>
        <w:rPr>
          <w:rFonts w:hint="eastAsia" w:ascii="仿宋_GB2312" w:eastAsia="仿宋_GB2312"/>
          <w:sz w:val="28"/>
          <w:szCs w:val="28"/>
        </w:rPr>
        <w:t>研究员</w:t>
      </w:r>
      <w:r>
        <w:rPr>
          <w:rFonts w:hint="eastAsia" w:ascii="仿宋_GB2312" w:eastAsia="仿宋_GB2312"/>
          <w:sz w:val="28"/>
          <w:szCs w:val="28"/>
          <w:lang w:eastAsia="zh-CN"/>
        </w:rPr>
        <w:t>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jc w:val="left"/>
        <w:rPr>
          <w:rFonts w:ascii="仿宋_GB2312" w:eastAsia="仿宋_GB2312"/>
          <w:sz w:val="24"/>
          <w:szCs w:val="28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footerReference r:id="rId3" w:type="default"/>
      <w:footerReference r:id="rId4" w:type="even"/>
      <w:footnotePr>
        <w:numFmt w:val="decimal"/>
      </w:footnotePr>
      <w:pgSz w:w="11907" w:h="16840"/>
      <w:pgMar w:top="1440" w:right="1667" w:bottom="1440" w:left="1760" w:header="851" w:footer="992" w:gutter="0"/>
      <w:cols w:space="720" w:num="1"/>
      <w:titlePg/>
      <w:docGrid w:type="linesAndChars" w:linePitch="5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04016"/>
    <w:rsid w:val="21C04016"/>
    <w:rsid w:val="3EFFA550"/>
    <w:rsid w:val="4BFFFC19"/>
    <w:rsid w:val="57EB88E0"/>
    <w:rsid w:val="77F58659"/>
    <w:rsid w:val="DDD6F05E"/>
    <w:rsid w:val="DDE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省文化厅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2021-12-14T18:50:00Z</dcterms:created>
  <dc:creator>欧阳燕姗</dc:creator>
  <cp:lastModifiedBy>user</cp:lastModifiedBy>
  <dcterms:modified xsi:type="dcterms:W3CDTF">2024-11-29T10:26:18Z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</Properties>
</file>